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EC" w:rsidRDefault="00957F4C" w:rsidP="00DD27BB">
      <w:pPr>
        <w:pStyle w:val="1"/>
      </w:pPr>
      <w:r>
        <w:rPr>
          <w:rFonts w:hint="eastAsia"/>
        </w:rPr>
        <w:t>【极速火线镭战平台】</w:t>
      </w:r>
      <w:r w:rsidR="001A7521">
        <w:rPr>
          <w:rFonts w:hint="eastAsia"/>
        </w:rPr>
        <w:t>汇款账户信息</w:t>
      </w:r>
    </w:p>
    <w:p w:rsidR="001A7521" w:rsidRPr="00DD27BB" w:rsidRDefault="001A7521" w:rsidP="001A7521">
      <w:pPr>
        <w:pStyle w:val="a3"/>
        <w:numPr>
          <w:ilvl w:val="0"/>
          <w:numId w:val="1"/>
        </w:numPr>
        <w:ind w:firstLineChars="0"/>
        <w:rPr>
          <w:sz w:val="36"/>
          <w:szCs w:val="36"/>
        </w:rPr>
      </w:pPr>
      <w:r w:rsidRPr="00DD27BB">
        <w:rPr>
          <w:rFonts w:hint="eastAsia"/>
          <w:sz w:val="36"/>
          <w:szCs w:val="36"/>
        </w:rPr>
        <w:t>户名：李雅</w:t>
      </w:r>
    </w:p>
    <w:p w:rsidR="001A7521" w:rsidRPr="00DD27BB" w:rsidRDefault="001A7521" w:rsidP="00DD27BB">
      <w:pPr>
        <w:pStyle w:val="a3"/>
        <w:ind w:left="360" w:firstLineChars="100" w:firstLine="360"/>
        <w:rPr>
          <w:sz w:val="36"/>
          <w:szCs w:val="36"/>
        </w:rPr>
      </w:pPr>
      <w:r w:rsidRPr="00DD27BB">
        <w:rPr>
          <w:rFonts w:hint="eastAsia"/>
          <w:sz w:val="36"/>
          <w:szCs w:val="36"/>
        </w:rPr>
        <w:t>账号：</w:t>
      </w:r>
      <w:r w:rsidRPr="00DD27BB">
        <w:rPr>
          <w:rFonts w:hint="eastAsia"/>
          <w:sz w:val="36"/>
          <w:szCs w:val="36"/>
        </w:rPr>
        <w:t>6212 2602 0006 9673 818</w:t>
      </w:r>
    </w:p>
    <w:p w:rsidR="001A7521" w:rsidRDefault="001A7521" w:rsidP="00DD27BB">
      <w:pPr>
        <w:pStyle w:val="a3"/>
        <w:ind w:left="360" w:firstLineChars="100" w:firstLine="360"/>
        <w:rPr>
          <w:sz w:val="36"/>
          <w:szCs w:val="36"/>
        </w:rPr>
      </w:pPr>
      <w:r w:rsidRPr="00DD27BB">
        <w:rPr>
          <w:rFonts w:hint="eastAsia"/>
          <w:sz w:val="36"/>
          <w:szCs w:val="36"/>
        </w:rPr>
        <w:t>开户行：北京工商银行</w:t>
      </w:r>
      <w:bookmarkStart w:id="0" w:name="_GoBack"/>
      <w:bookmarkEnd w:id="0"/>
      <w:r w:rsidR="008A11A5">
        <w:rPr>
          <w:rFonts w:hint="eastAsia"/>
          <w:sz w:val="36"/>
          <w:szCs w:val="36"/>
        </w:rPr>
        <w:t>崇文</w:t>
      </w:r>
      <w:r w:rsidRPr="00DD27BB">
        <w:rPr>
          <w:rFonts w:hint="eastAsia"/>
          <w:sz w:val="36"/>
          <w:szCs w:val="36"/>
        </w:rPr>
        <w:t>永定门分理处</w:t>
      </w:r>
    </w:p>
    <w:p w:rsidR="00DD27BB" w:rsidRPr="00DD27BB" w:rsidRDefault="00DD27BB" w:rsidP="00DD27BB">
      <w:pPr>
        <w:pStyle w:val="a3"/>
        <w:ind w:left="360" w:firstLineChars="100" w:firstLine="360"/>
        <w:rPr>
          <w:sz w:val="36"/>
          <w:szCs w:val="36"/>
        </w:rPr>
      </w:pPr>
    </w:p>
    <w:p w:rsidR="001A7521" w:rsidRPr="00DD27BB" w:rsidRDefault="001A7521" w:rsidP="001A7521">
      <w:pPr>
        <w:pStyle w:val="a3"/>
        <w:numPr>
          <w:ilvl w:val="0"/>
          <w:numId w:val="1"/>
        </w:numPr>
        <w:ind w:firstLineChars="0"/>
        <w:rPr>
          <w:sz w:val="36"/>
          <w:szCs w:val="36"/>
        </w:rPr>
      </w:pPr>
      <w:r w:rsidRPr="00DD27BB">
        <w:rPr>
          <w:rFonts w:hint="eastAsia"/>
          <w:sz w:val="36"/>
          <w:szCs w:val="36"/>
        </w:rPr>
        <w:t>户名：北京极速邦科技发展有限公司</w:t>
      </w:r>
    </w:p>
    <w:p w:rsidR="001A7521" w:rsidRPr="00DD27BB" w:rsidRDefault="001A7521" w:rsidP="00DD27BB">
      <w:pPr>
        <w:pStyle w:val="a3"/>
        <w:ind w:left="360" w:firstLineChars="100" w:firstLine="360"/>
        <w:rPr>
          <w:sz w:val="36"/>
          <w:szCs w:val="36"/>
        </w:rPr>
      </w:pPr>
      <w:r w:rsidRPr="00DD27BB">
        <w:rPr>
          <w:rFonts w:hint="eastAsia"/>
          <w:sz w:val="36"/>
          <w:szCs w:val="36"/>
        </w:rPr>
        <w:t>账号：</w:t>
      </w:r>
      <w:r w:rsidR="00DD27BB" w:rsidRPr="00DD27BB">
        <w:rPr>
          <w:rFonts w:hint="eastAsia"/>
          <w:sz w:val="36"/>
          <w:szCs w:val="36"/>
        </w:rPr>
        <w:t>0200 0803 1902 0132 574</w:t>
      </w:r>
    </w:p>
    <w:p w:rsidR="00DD27BB" w:rsidRDefault="00DD27BB" w:rsidP="00DD27BB">
      <w:pPr>
        <w:pStyle w:val="a3"/>
        <w:ind w:left="360" w:firstLineChars="100" w:firstLine="360"/>
        <w:rPr>
          <w:sz w:val="36"/>
          <w:szCs w:val="36"/>
        </w:rPr>
      </w:pPr>
      <w:r w:rsidRPr="00DD27BB">
        <w:rPr>
          <w:rFonts w:hint="eastAsia"/>
          <w:sz w:val="36"/>
          <w:szCs w:val="36"/>
        </w:rPr>
        <w:t>开户行：中国工行银行北京大都市支行</w:t>
      </w:r>
    </w:p>
    <w:p w:rsidR="00DD27BB" w:rsidRDefault="00DD27BB" w:rsidP="00DD27BB">
      <w:pPr>
        <w:pStyle w:val="a3"/>
        <w:ind w:left="360"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（往公户汇款请自行增加</w:t>
      </w:r>
      <w:r w:rsidR="007127B1"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>%</w:t>
      </w:r>
      <w:r>
        <w:rPr>
          <w:rFonts w:hint="eastAsia"/>
          <w:sz w:val="36"/>
          <w:szCs w:val="36"/>
        </w:rPr>
        <w:t>的税）</w:t>
      </w:r>
    </w:p>
    <w:p w:rsidR="00DD27BB" w:rsidRDefault="00DD27BB" w:rsidP="00DD27BB">
      <w:pPr>
        <w:pStyle w:val="a3"/>
        <w:ind w:left="360" w:firstLineChars="100" w:firstLine="360"/>
        <w:rPr>
          <w:sz w:val="36"/>
          <w:szCs w:val="36"/>
        </w:rPr>
      </w:pPr>
    </w:p>
    <w:p w:rsidR="00DD27BB" w:rsidRPr="00DD27BB" w:rsidRDefault="00DD27BB" w:rsidP="00DD27BB">
      <w:pPr>
        <w:pStyle w:val="a3"/>
        <w:ind w:left="360"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汇款完成后请联系客服或者销售查收。</w:t>
      </w:r>
    </w:p>
    <w:sectPr w:rsidR="00DD27BB" w:rsidRPr="00DD27BB" w:rsidSect="002C3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9D" w:rsidRDefault="00D3709D" w:rsidP="007127B1">
      <w:r>
        <w:separator/>
      </w:r>
    </w:p>
  </w:endnote>
  <w:endnote w:type="continuationSeparator" w:id="1">
    <w:p w:rsidR="00D3709D" w:rsidRDefault="00D3709D" w:rsidP="0071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9D" w:rsidRDefault="00D3709D" w:rsidP="007127B1">
      <w:r>
        <w:separator/>
      </w:r>
    </w:p>
  </w:footnote>
  <w:footnote w:type="continuationSeparator" w:id="1">
    <w:p w:rsidR="00D3709D" w:rsidRDefault="00D3709D" w:rsidP="00712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4A28"/>
    <w:multiLevelType w:val="hybridMultilevel"/>
    <w:tmpl w:val="2736AC02"/>
    <w:lvl w:ilvl="0" w:tplc="E5A204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1A5"/>
    <w:rsid w:val="001A7521"/>
    <w:rsid w:val="002C32C3"/>
    <w:rsid w:val="007127B1"/>
    <w:rsid w:val="008811A5"/>
    <w:rsid w:val="008A11A5"/>
    <w:rsid w:val="00957F4C"/>
    <w:rsid w:val="00BD6EEC"/>
    <w:rsid w:val="00D3709D"/>
    <w:rsid w:val="00DD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C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27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2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D27BB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712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27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2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27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27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2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D27B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linners.ya</dc:creator>
  <cp:keywords/>
  <dc:description/>
  <cp:lastModifiedBy>Users</cp:lastModifiedBy>
  <cp:revision>4</cp:revision>
  <dcterms:created xsi:type="dcterms:W3CDTF">2015-06-08T02:40:00Z</dcterms:created>
  <dcterms:modified xsi:type="dcterms:W3CDTF">2017-01-24T05:11:00Z</dcterms:modified>
</cp:coreProperties>
</file>